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045AF87" w:rsidR="00152A13" w:rsidRPr="00856508" w:rsidRDefault="00CD119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DDA1DB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D1198">
              <w:rPr>
                <w:rFonts w:ascii="Tahoma" w:hAnsi="Tahoma" w:cs="Tahoma"/>
              </w:rPr>
              <w:t>Abel Daniel Zurita Sáenz</w:t>
            </w:r>
          </w:p>
          <w:p w14:paraId="192C4E29" w14:textId="77777777" w:rsidR="00CD1198" w:rsidRPr="00996E93" w:rsidRDefault="00CD1198" w:rsidP="00CD1198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3BF3A5C" w14:textId="77777777" w:rsidR="00CD1198" w:rsidRPr="00856508" w:rsidRDefault="00CD1198" w:rsidP="00CD119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5A11D1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D3E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D11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Sistemas Computacionales</w:t>
            </w:r>
          </w:p>
          <w:p w14:paraId="3E0D423A" w14:textId="34A680A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D11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D3E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2016 - 2019</w:t>
            </w:r>
          </w:p>
          <w:p w14:paraId="1DB281C4" w14:textId="018DD39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D3E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D11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Centro Universitario Coahuilense</w:t>
            </w:r>
          </w:p>
          <w:p w14:paraId="12688D69" w14:textId="77777777" w:rsidR="00900297" w:rsidRPr="00CD1198" w:rsidRDefault="00900297" w:rsidP="00CD119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D1198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7C65EB5" w:rsidR="008C34DF" w:rsidRPr="00CD1198" w:rsidRDefault="00BA3E7F" w:rsidP="00552D21">
            <w:pPr>
              <w:jc w:val="both"/>
              <w:rPr>
                <w:rFonts w:ascii="Tahoma" w:hAnsi="Tahoma" w:cs="Tahoma"/>
              </w:rPr>
            </w:pPr>
            <w:r w:rsidRPr="00CD1198">
              <w:rPr>
                <w:rFonts w:ascii="Tahoma" w:hAnsi="Tahoma" w:cs="Tahoma"/>
              </w:rPr>
              <w:t>Empresa</w:t>
            </w:r>
            <w:r w:rsidR="002D3EED" w:rsidRPr="00CD1198">
              <w:rPr>
                <w:rFonts w:ascii="Tahoma" w:hAnsi="Tahoma" w:cs="Tahoma"/>
              </w:rPr>
              <w:t xml:space="preserve">: </w:t>
            </w:r>
            <w:r w:rsidR="00CD1198" w:rsidRPr="00CD1198">
              <w:rPr>
                <w:rFonts w:ascii="Tahoma" w:hAnsi="Tahoma" w:cs="Tahoma"/>
              </w:rPr>
              <w:t>Instituto Nacional Electoral</w:t>
            </w:r>
          </w:p>
          <w:p w14:paraId="28383F74" w14:textId="102C3939" w:rsidR="00BA3E7F" w:rsidRPr="00CD1198" w:rsidRDefault="00BA3E7F" w:rsidP="00552D21">
            <w:pPr>
              <w:jc w:val="both"/>
              <w:rPr>
                <w:rFonts w:ascii="Tahoma" w:hAnsi="Tahoma" w:cs="Tahoma"/>
              </w:rPr>
            </w:pPr>
            <w:r w:rsidRPr="00CD1198">
              <w:rPr>
                <w:rFonts w:ascii="Tahoma" w:hAnsi="Tahoma" w:cs="Tahoma"/>
              </w:rPr>
              <w:t>Periodo</w:t>
            </w:r>
            <w:r w:rsidR="00CD1198" w:rsidRPr="00CD1198">
              <w:rPr>
                <w:rFonts w:ascii="Tahoma" w:hAnsi="Tahoma" w:cs="Tahoma"/>
              </w:rPr>
              <w:t>:</w:t>
            </w:r>
            <w:r w:rsidR="002D3EED" w:rsidRPr="00CD1198">
              <w:rPr>
                <w:rFonts w:ascii="Tahoma" w:hAnsi="Tahoma" w:cs="Tahoma"/>
              </w:rPr>
              <w:t xml:space="preserve"> </w:t>
            </w:r>
            <w:r w:rsidR="00CD1198" w:rsidRPr="00CD1198">
              <w:rPr>
                <w:rFonts w:ascii="Tahoma" w:hAnsi="Tahoma" w:cs="Tahoma"/>
              </w:rPr>
              <w:t>Proceso Electoral 2023</w:t>
            </w:r>
          </w:p>
          <w:p w14:paraId="10E7067B" w14:textId="0B9BEFBD" w:rsidR="00BA3E7F" w:rsidRPr="00CD1198" w:rsidRDefault="00BA3E7F" w:rsidP="00552D21">
            <w:pPr>
              <w:jc w:val="both"/>
              <w:rPr>
                <w:rFonts w:ascii="Tahoma" w:hAnsi="Tahoma" w:cs="Tahoma"/>
              </w:rPr>
            </w:pPr>
            <w:r w:rsidRPr="00CD1198">
              <w:rPr>
                <w:rFonts w:ascii="Tahoma" w:hAnsi="Tahoma" w:cs="Tahoma"/>
              </w:rPr>
              <w:t>Cargo</w:t>
            </w:r>
            <w:r w:rsidR="00CD1198" w:rsidRPr="00CD1198">
              <w:rPr>
                <w:rFonts w:ascii="Tahoma" w:hAnsi="Tahoma" w:cs="Tahoma"/>
              </w:rPr>
              <w:t>:</w:t>
            </w:r>
            <w:r w:rsidR="002D3EED" w:rsidRPr="00CD1198">
              <w:rPr>
                <w:rFonts w:ascii="Tahoma" w:hAnsi="Tahoma" w:cs="Tahoma"/>
              </w:rPr>
              <w:t xml:space="preserve"> </w:t>
            </w:r>
            <w:r w:rsidR="00CD1198" w:rsidRPr="00CD1198">
              <w:rPr>
                <w:rFonts w:ascii="Tahoma" w:hAnsi="Tahoma" w:cs="Tahoma"/>
              </w:rPr>
              <w:t xml:space="preserve">Supervisor Electoral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F88C" w14:textId="77777777" w:rsidR="00971C8D" w:rsidRDefault="00971C8D" w:rsidP="00527FC7">
      <w:pPr>
        <w:spacing w:after="0" w:line="240" w:lineRule="auto"/>
      </w:pPr>
      <w:r>
        <w:separator/>
      </w:r>
    </w:p>
  </w:endnote>
  <w:endnote w:type="continuationSeparator" w:id="0">
    <w:p w14:paraId="5F518812" w14:textId="77777777" w:rsidR="00971C8D" w:rsidRDefault="00971C8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0EE5" w14:textId="77777777" w:rsidR="00971C8D" w:rsidRDefault="00971C8D" w:rsidP="00527FC7">
      <w:pPr>
        <w:spacing w:after="0" w:line="240" w:lineRule="auto"/>
      </w:pPr>
      <w:r>
        <w:separator/>
      </w:r>
    </w:p>
  </w:footnote>
  <w:footnote w:type="continuationSeparator" w:id="0">
    <w:p w14:paraId="4A369B8F" w14:textId="77777777" w:rsidR="00971C8D" w:rsidRDefault="00971C8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37061">
    <w:abstractNumId w:val="7"/>
  </w:num>
  <w:num w:numId="2" w16cid:durableId="1639217297">
    <w:abstractNumId w:val="7"/>
  </w:num>
  <w:num w:numId="3" w16cid:durableId="216476757">
    <w:abstractNumId w:val="6"/>
  </w:num>
  <w:num w:numId="4" w16cid:durableId="135336447">
    <w:abstractNumId w:val="5"/>
  </w:num>
  <w:num w:numId="5" w16cid:durableId="1908615490">
    <w:abstractNumId w:val="2"/>
  </w:num>
  <w:num w:numId="6" w16cid:durableId="1199972340">
    <w:abstractNumId w:val="3"/>
  </w:num>
  <w:num w:numId="7" w16cid:durableId="1204555396">
    <w:abstractNumId w:val="4"/>
  </w:num>
  <w:num w:numId="8" w16cid:durableId="1889490221">
    <w:abstractNumId w:val="1"/>
  </w:num>
  <w:num w:numId="9" w16cid:durableId="495479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D3EED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1C8D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17FE"/>
    <w:rsid w:val="00BD679D"/>
    <w:rsid w:val="00BE4E1F"/>
    <w:rsid w:val="00BF29A8"/>
    <w:rsid w:val="00C073DE"/>
    <w:rsid w:val="00C1683B"/>
    <w:rsid w:val="00C514B6"/>
    <w:rsid w:val="00C76639"/>
    <w:rsid w:val="00C94FED"/>
    <w:rsid w:val="00CB4852"/>
    <w:rsid w:val="00CD1198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2024-05-21T17:05:00Z</dcterms:created>
  <dcterms:modified xsi:type="dcterms:W3CDTF">2024-05-30T20:05:00Z</dcterms:modified>
</cp:coreProperties>
</file>